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0"/>
        <w:gridCol w:w="2126"/>
        <w:gridCol w:w="1277"/>
        <w:gridCol w:w="1276"/>
        <w:gridCol w:w="3679"/>
      </w:tblGrid>
      <w:tr>
        <w:trPr>
          <w:trHeight w:val="799" w:hRule="atLeast"/>
        </w:trPr>
        <w:tc>
          <w:tcPr>
            <w:tcW w:w="962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36"/>
              </w:rPr>
              <w:t>ELENCO SEDI STUDIO 2020-2021</w:t>
            </w:r>
            <w:bookmarkStart w:id="0" w:name="_GoBack"/>
            <w:bookmarkEnd w:id="0"/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Codice Erasmus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12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Nazione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Città</w:t>
            </w:r>
          </w:p>
        </w:tc>
        <w:tc>
          <w:tcPr>
            <w:tcW w:w="3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Sito</w:t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B BRUXEL05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ACADEMIE ROYALE DES BEAUX-ARTS DE BRUXELLES ECOLE SUPERIEURE DES ARTS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Belgio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Bruxelles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CollegamentoInternet"/>
                </w:rPr>
                <w:t>www.arba-esa.be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BG VELIKO 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ST.CYRIL AND ST.METHODIUS UNIVERSITY OF VELIKO TURNOVO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Bulgaria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Veliko Turnovo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CollegamentoInternet"/>
                </w:rPr>
                <w:t>http://www.uni-vt.bg/eng/pages/?page=1023&amp;zid=9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HR ZAGREB01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SVEUCILISTE U ZAGREBU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Croazia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Zagabria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CollegamentoInternet"/>
                </w:rPr>
                <w:t>http://www.alu.unizg.hr/alu/cms/front_content.php?idcat=369&amp;changelang=3&amp;lang=3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F PARIS116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ECOLE NATIONALE SUPERIEURE DES ARTS DECORATIFS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Francia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Parigi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CollegamentoInternet"/>
                </w:rPr>
                <w:t>http://www.ensad.fr</w:t>
              </w:r>
            </w:hyperlink>
          </w:p>
          <w:p>
            <w:pPr>
              <w:pStyle w:val="Normal"/>
              <w:spacing w:lineRule="auto" w:line="240" w:before="0" w:after="0"/>
              <w:rPr>
                <w:rStyle w:val="CollegamentoInternet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D BIELEFE02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FACHHOCHSCHULE BIELEFELD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Germania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Bielefeld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CollegamentoInternet"/>
                </w:rPr>
                <w:t>https://www.fh-bielefeld.de/en/academics/academic-programs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rStyle w:val="CollegamentoInternet"/>
                <w:color w:val="auto"/>
                <w:u w:val="none"/>
              </w:rPr>
              <w:t>Faculty of Design</w:t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DORTMUN01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TECHNISCHE UNIVERSITAET DORTMUND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Germania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Dortmund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CollegamentoInternet"/>
                </w:rPr>
                <w:t>http://www.aaa.tu-dortmund.de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 xml:space="preserve">G </w:t>
            </w:r>
            <w:r>
              <w:rPr>
                <w:sz w:val="16"/>
              </w:rPr>
              <w:t>THESSAL01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ARISTOTELIO PANEPISTIMIO THESSALONIKIS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Grecia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Salonicco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CollegamentoInternet"/>
                </w:rPr>
                <w:t>https://www.auth.gr/en/arts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 KRAKOW05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PEDAGOGICAL UNIVERSITY OF KRAKOW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Polonia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Cracovia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CollegamentoInternet"/>
                </w:rPr>
                <w:t>https://www.up.krakow.pl/en/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Faculty of Art</w:t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8"/>
              </w:rPr>
              <w:t xml:space="preserve">PL </w:t>
            </w:r>
            <w:r>
              <w:rPr>
                <w:sz w:val="16"/>
              </w:rPr>
              <w:t>KRAKOW20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Wyższa Szkoła Europejska im. Ks. Józefa Tischnera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Polonia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Cracovia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CollegamentoInternet"/>
                </w:rPr>
                <w:t>http://www.wse.krakow.pl/en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8"/>
              </w:rPr>
              <w:t>PL KIELCE02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JAN KOCHANOWSKI UNIVERSITY IN KIELCE - UNIWERSYTET JANA KOCHANOWSKIEGO W KIELCACH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Polonia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Kielce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CollegamentoInternet"/>
                </w:rPr>
                <w:t>http://www.ujk.edu.pl/ujk_-_english.html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 TARNOW02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PANSTWOWA WYZSZA SZKOŁA ZAWODOWA W TARNOWl E </w:t>
            </w:r>
            <w:r>
              <w:rPr/>
              <w:t>(University of Applied Sciences in Tarnów)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Polonia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Tarnow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CollegamentoInternet"/>
                </w:rPr>
                <w:t>https://form.pwsztar.edu.pl/erasmus/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Faculty of Arts</w:t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 xml:space="preserve">RO </w:t>
            </w:r>
            <w:r>
              <w:rPr>
                <w:sz w:val="16"/>
              </w:rPr>
              <w:t>BUCURES29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UNIVERSITATEA NATIONALA DE ARTE BUCURESTI U.N.A.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Romania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Bucarest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CollegamentoInternet"/>
                </w:rPr>
                <w:t>www.unarte.org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 xml:space="preserve">RO </w:t>
            </w:r>
            <w:r>
              <w:rPr>
                <w:sz w:val="16"/>
              </w:rPr>
              <w:t>CLUJNAP06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UNIVERSITATEA DE ARTA SI DESIGN DIN CLUJ-NAPOCA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Romania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Cluj Napoca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CollegamentoInternet"/>
                </w:rPr>
                <w:t>www.uad.ro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SK BATISL04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ACADEMY OF FINE ARTS AND DESIGN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Slovacchia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Bratislava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CollegamentoInternet"/>
                  <w:lang w:val="en-US"/>
                </w:rPr>
                <w:t>www.vsvu.sk/en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SI LJUBLJA01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UNIVERZA V LJUBLJANI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Slovenia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Lubiana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CollegamentoInternet"/>
                </w:rPr>
                <w:t>http://www.uni-lj.si/study/fields/humanities-arts/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AVILES02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Escuela Superior de Arte del Principado de Asturias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Avilés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CollegamentoInternet"/>
                </w:rPr>
                <w:t>www.esapa.org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BILBAO01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UNIVERSIDAD DEL PAIS VASCO/ EUSKAL HERRIKO UNIBERTSITATEA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Bilbao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CollegamentoInternet"/>
                </w:rPr>
                <w:t>https://www.ehu.eus/en/web/guest/en-home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JAEN15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ESCUELA DE ARTE JOSE' NOGUE' DE JAEN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Jaen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CollegamentoInternet"/>
                </w:rPr>
                <w:t>https://www.escueladeartejosenogue.es/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CADIZ31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ESCUELA DE ARTE DE JEREZ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Jerez </w:t>
            </w:r>
            <w:r>
              <w:rPr>
                <w:b w:val="false"/>
                <w:bCs w:val="false"/>
                <w:sz w:val="20"/>
              </w:rPr>
              <w:t>de la Frontera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0">
              <w:r>
                <w:rPr>
                  <w:rStyle w:val="CollegamentoInternet"/>
                </w:rPr>
                <w:t>http://web.escueladeartedejerez.es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MADRID03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UNIVERSIDAD COMPLUTENSE DE MADRID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Madrid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1">
              <w:r>
                <w:rPr>
                  <w:rStyle w:val="CollegamentoInternet"/>
                </w:rPr>
                <w:t>https://www.ucm.es/english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MALAGA38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Escuela de Arte San Telmo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Malaga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2">
              <w:r>
                <w:rPr>
                  <w:rStyle w:val="CollegamentoInternet"/>
                </w:rPr>
                <w:t>http://escueladeartesantelmo.es/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MALAGA01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UNIVERSIDAD DE MALAGA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Malaga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CollegamentoInternet"/>
                </w:rPr>
                <w:t>http://www.uma.es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MURCIA01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UNIVERSIDAD DE MURCIA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Murcia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4">
              <w:r>
                <w:rPr>
                  <w:rStyle w:val="CollegamentoInternet"/>
                </w:rPr>
                <w:t>www.um.es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OSLO060</w:t>
            </w:r>
          </w:p>
        </w:tc>
        <w:tc>
          <w:tcPr>
            <w:tcW w:w="2126" w:type="dxa"/>
            <w:tcBorders>
              <w:top w:val="nil"/>
            </w:tcBorders>
            <w:shd w:fill="auto" w:val="clear"/>
          </w:tcPr>
          <w:p>
            <w:pPr>
              <w:pStyle w:val="Titolo1"/>
              <w:spacing w:before="240" w:after="120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F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ACULTY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 xml:space="preserve">OF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T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ECHNOLOGY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, A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RT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AND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 xml:space="preserve"> D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ESIGN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FFFF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FFFF00"/>
                <w:sz w:val="22"/>
                <w:szCs w:val="22"/>
                <w:highlight w:val="yellow"/>
              </w:rPr>
            </w:r>
          </w:p>
        </w:tc>
        <w:tc>
          <w:tcPr>
            <w:tcW w:w="12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Norvegia</w:t>
            </w:r>
          </w:p>
        </w:tc>
        <w:tc>
          <w:tcPr>
            <w:tcW w:w="12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Oslo</w:t>
            </w:r>
          </w:p>
        </w:tc>
        <w:tc>
          <w:tcPr>
            <w:tcW w:w="36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5">
              <w:r>
                <w:rPr>
                  <w:rStyle w:val="CollegamentoInternet"/>
                </w:rPr>
                <w:t>https://www.hioa.no/eng/About-HiOA/Faculty-of-Technology-Art-and-Design</w:t>
              </w:r>
            </w:hyperlink>
            <w:r>
              <w:rPr/>
              <w:t xml:space="preserve"> </w:t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OVIEDO15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ESCUELA DE ARTE DE OVIEDO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Oviedo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6">
              <w:r>
                <w:rPr>
                  <w:rStyle w:val="CollegamentoInternet"/>
                </w:rPr>
                <w:t>www.escueladearte.com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SEGOVIA06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ESCUELA DE ARTE Y DISENO - EASD SEGOVIA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Segovia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7">
              <w:r>
                <w:rPr>
                  <w:rStyle w:val="CollegamentoInternet"/>
                </w:rPr>
                <w:t>www.easdsegovia.com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E SEVILLA10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ESCUELA DE ARTE DE SEVILLA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Spagna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Siviglia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8">
              <w:r>
                <w:rPr>
                  <w:rStyle w:val="CollegamentoInternet"/>
                </w:rPr>
                <w:t>https://escueladeartedesevilla.es/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LEIRIA01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INSTITUTO POLITECNICO DE LEIRIA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Portogallo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Leiria (Caldas Da Rainha)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9">
              <w:r>
                <w:rPr>
                  <w:rStyle w:val="CollegamentoInternet"/>
                </w:rPr>
                <w:t>https://www.ipleiria.pt/esadcr/en/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S STOCKHO10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KKH Kunglike Konsthögskolan - Royal Institute of Art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Svezia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Stoccolma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0">
              <w:r>
                <w:rPr>
                  <w:rStyle w:val="CollegamentoInternet"/>
                </w:rPr>
                <w:t>http://www.kkh.se/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TR ANKARA05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ATILIM UNIVERSITESI FOUNDATION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Turchia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Ankara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1">
              <w:r>
                <w:rPr>
                  <w:rStyle w:val="CollegamentoInternet"/>
                </w:rPr>
                <w:t>https://ic.atilim.edu.tr/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TR ANKARA24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ANKARA HACI BAYRAM VELI UNIVERSITESI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Turchia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Ankara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2">
              <w:r>
                <w:rPr>
                  <w:rStyle w:val="CollegamentoInternet"/>
                </w:rPr>
                <w:t>https://hacibayram.edu.tr/gsf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TR BURSA01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ULUDAG UNIVERSITESI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Turchia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Bursa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3">
              <w:r>
                <w:rPr>
                  <w:rStyle w:val="CollegamentoInternet"/>
                </w:rPr>
                <w:t>http://english.uludag.edu.tr/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 xml:space="preserve">TR </w:t>
            </w:r>
            <w:r>
              <w:rPr>
                <w:sz w:val="16"/>
              </w:rPr>
              <w:t>ISTANBU14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ISIK UNIVERSITY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Turchia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Istanbul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4">
              <w:r>
                <w:rPr>
                  <w:rStyle w:val="CollegamentoInternet"/>
                </w:rPr>
                <w:t>http://www.isikun.edu.tr/en</w:t>
              </w:r>
            </w:hyperlink>
          </w:p>
        </w:tc>
      </w:tr>
      <w:tr>
        <w:trPr>
          <w:trHeight w:val="799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 xml:space="preserve">TR </w:t>
            </w:r>
            <w:r>
              <w:rPr>
                <w:sz w:val="16"/>
              </w:rPr>
              <w:t>ISTANBU06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MIMAR SINAN FINE ARTS UNIVERSITY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Turchia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Istanbul </w:t>
            </w:r>
          </w:p>
        </w:tc>
        <w:tc>
          <w:tcPr>
            <w:tcW w:w="3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5">
              <w:r>
                <w:rPr>
                  <w:rStyle w:val="CollegamentoInternet"/>
                </w:rPr>
                <w:t>www.msgsu.edu.tr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59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next w:val="Corpodeltes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9780a"/>
    <w:rPr>
      <w:color w:val="0563C1"/>
      <w:u w:val="single"/>
    </w:rPr>
  </w:style>
  <w:style w:type="character" w:styleId="Ngbinding" w:customStyle="1">
    <w:name w:val="ng-binding"/>
    <w:basedOn w:val="DefaultParagraphFont"/>
    <w:qFormat/>
    <w:rsid w:val="00e7433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978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ba-esa.be/" TargetMode="External"/><Relationship Id="rId3" Type="http://schemas.openxmlformats.org/officeDocument/2006/relationships/hyperlink" Target="http://www.uni-vt.bg/eng/pages/?page=1023&amp;zid=9" TargetMode="External"/><Relationship Id="rId4" Type="http://schemas.openxmlformats.org/officeDocument/2006/relationships/hyperlink" Target="http://www.alu.unizg.hr/alu/cms/front_content.php?idcat=369&amp;changelang=3&amp;lang=3" TargetMode="External"/><Relationship Id="rId5" Type="http://schemas.openxmlformats.org/officeDocument/2006/relationships/hyperlink" Target="http://www.ensad.fr/" TargetMode="External"/><Relationship Id="rId6" Type="http://schemas.openxmlformats.org/officeDocument/2006/relationships/hyperlink" Target="https://www.fh-bielefeld.de/en/academics/academic-programs" TargetMode="External"/><Relationship Id="rId7" Type="http://schemas.openxmlformats.org/officeDocument/2006/relationships/hyperlink" Target="http://www.aaa.tu-dortmund.de/" TargetMode="External"/><Relationship Id="rId8" Type="http://schemas.openxmlformats.org/officeDocument/2006/relationships/hyperlink" Target="https://www.auth.gr/en/arts" TargetMode="External"/><Relationship Id="rId9" Type="http://schemas.openxmlformats.org/officeDocument/2006/relationships/hyperlink" Target="https://www.up.krakow.pl/en/" TargetMode="External"/><Relationship Id="rId10" Type="http://schemas.openxmlformats.org/officeDocument/2006/relationships/hyperlink" Target="http://www.wse.krakow.pl/en" TargetMode="External"/><Relationship Id="rId11" Type="http://schemas.openxmlformats.org/officeDocument/2006/relationships/hyperlink" Target="http://www.ujk.edu.pl/ujk_-_english.html" TargetMode="External"/><Relationship Id="rId12" Type="http://schemas.openxmlformats.org/officeDocument/2006/relationships/hyperlink" Target="https://form.pwsztar.edu.pl/erasmus/" TargetMode="External"/><Relationship Id="rId13" Type="http://schemas.openxmlformats.org/officeDocument/2006/relationships/hyperlink" Target="http://www.unarte.org/" TargetMode="External"/><Relationship Id="rId14" Type="http://schemas.openxmlformats.org/officeDocument/2006/relationships/hyperlink" Target="http://www.uad.ro/" TargetMode="External"/><Relationship Id="rId15" Type="http://schemas.openxmlformats.org/officeDocument/2006/relationships/hyperlink" Target="http://www.vsvu.sk/en" TargetMode="External"/><Relationship Id="rId16" Type="http://schemas.openxmlformats.org/officeDocument/2006/relationships/hyperlink" Target="http://www.uni-lj.si/study/fields/humanities-arts/" TargetMode="External"/><Relationship Id="rId17" Type="http://schemas.openxmlformats.org/officeDocument/2006/relationships/hyperlink" Target="http://www.esapa.org/" TargetMode="External"/><Relationship Id="rId18" Type="http://schemas.openxmlformats.org/officeDocument/2006/relationships/hyperlink" Target="https://www.ehu.eus/en/web/guest/en-home" TargetMode="External"/><Relationship Id="rId19" Type="http://schemas.openxmlformats.org/officeDocument/2006/relationships/hyperlink" Target="https://www.escueladeartejosenogue.es/" TargetMode="External"/><Relationship Id="rId20" Type="http://schemas.openxmlformats.org/officeDocument/2006/relationships/hyperlink" Target="http://web.escueladeartedejerez.es/" TargetMode="External"/><Relationship Id="rId21" Type="http://schemas.openxmlformats.org/officeDocument/2006/relationships/hyperlink" Target="https://www.ucm.es/english" TargetMode="External"/><Relationship Id="rId22" Type="http://schemas.openxmlformats.org/officeDocument/2006/relationships/hyperlink" Target="http://escueladeartesantelmo.es/" TargetMode="External"/><Relationship Id="rId23" Type="http://schemas.openxmlformats.org/officeDocument/2006/relationships/hyperlink" Target="http://www.uma.es/" TargetMode="External"/><Relationship Id="rId24" Type="http://schemas.openxmlformats.org/officeDocument/2006/relationships/hyperlink" Target="http://www.um.es/" TargetMode="External"/><Relationship Id="rId25" Type="http://schemas.openxmlformats.org/officeDocument/2006/relationships/hyperlink" Target="https://www.hioa.no/eng/About-HiOA/Faculty-of-Technology-Art-and-Design" TargetMode="External"/><Relationship Id="rId26" Type="http://schemas.openxmlformats.org/officeDocument/2006/relationships/hyperlink" Target="http://www.escueladearte.com/" TargetMode="External"/><Relationship Id="rId27" Type="http://schemas.openxmlformats.org/officeDocument/2006/relationships/hyperlink" Target="http://www.easdsegovia.com/" TargetMode="External"/><Relationship Id="rId28" Type="http://schemas.openxmlformats.org/officeDocument/2006/relationships/hyperlink" Target="https://escueladeartedesevilla.es/" TargetMode="External"/><Relationship Id="rId29" Type="http://schemas.openxmlformats.org/officeDocument/2006/relationships/hyperlink" Target="https://www.ipleiria.pt/esadcr/en/" TargetMode="External"/><Relationship Id="rId30" Type="http://schemas.openxmlformats.org/officeDocument/2006/relationships/hyperlink" Target="http://www.kkh.se/" TargetMode="External"/><Relationship Id="rId31" Type="http://schemas.openxmlformats.org/officeDocument/2006/relationships/hyperlink" Target="https://ic.atilim.edu.tr/" TargetMode="External"/><Relationship Id="rId32" Type="http://schemas.openxmlformats.org/officeDocument/2006/relationships/hyperlink" Target="https://hacibayram.edu.tr/gsf" TargetMode="External"/><Relationship Id="rId33" Type="http://schemas.openxmlformats.org/officeDocument/2006/relationships/hyperlink" Target="http://english.uludag.edu.tr/" TargetMode="External"/><Relationship Id="rId34" Type="http://schemas.openxmlformats.org/officeDocument/2006/relationships/hyperlink" Target="http://www.isikun.edu.tr/en" TargetMode="External"/><Relationship Id="rId35" Type="http://schemas.openxmlformats.org/officeDocument/2006/relationships/hyperlink" Target="http://www.msgsu.edu.tr/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3</Pages>
  <Words>384</Words>
  <Characters>3102</Characters>
  <CharactersWithSpaces>3310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2020-02-16T20:09:00Z</dcterms:created>
  <dc:creator>Asus</dc:creator>
  <dc:description/>
  <dc:language>it-IT</dc:language>
  <cp:lastModifiedBy/>
  <dcterms:modified xsi:type="dcterms:W3CDTF">2020-02-20T14:51:18Z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